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B1" w:rsidRPr="009F5C6A" w:rsidRDefault="005F45B1" w:rsidP="005F45B1">
      <w:pPr>
        <w:rPr>
          <w:rFonts w:ascii="Phetsarath OT" w:eastAsia="Phetsarath OT" w:hAnsi="Phetsarath OT" w:cs="Phetsarath OT"/>
        </w:rPr>
      </w:pPr>
      <w:r w:rsidRPr="009F5C6A">
        <w:rPr>
          <w:rFonts w:ascii="Phetsarath OT" w:eastAsia="Phetsarath OT" w:hAnsi="Phetsarath OT" w:cs="Phetsarath OT"/>
          <w:noProof/>
          <w:lang w:eastAsia="ja-JP" w:bidi="lo-L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D8E12" wp14:editId="1F200DC6">
                <wp:simplePos x="0" y="0"/>
                <wp:positionH relativeFrom="column">
                  <wp:posOffset>561975</wp:posOffset>
                </wp:positionH>
                <wp:positionV relativeFrom="paragraph">
                  <wp:posOffset>41910</wp:posOffset>
                </wp:positionV>
                <wp:extent cx="7419019" cy="1138773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019" cy="113877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F45B1" w:rsidRPr="00791597" w:rsidRDefault="005F45B1" w:rsidP="005F45B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791597">
                              <w:rPr>
                                <w:rFonts w:ascii="Phetsarath OT" w:eastAsiaTheme="minorEastAsia" w:hAnsi="Phetsarath OT" w:cs="Phetsarath OT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cs/>
                              </w:rPr>
                              <w:t>ສະມາຄົມມິດຕະພາບ ລາວ-ຍີ່ປຸ່ນ</w:t>
                            </w:r>
                          </w:p>
                          <w:p w:rsidR="005F45B1" w:rsidRPr="00791597" w:rsidRDefault="005F45B1" w:rsidP="005F45B1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791597">
                              <w:rPr>
                                <w:rFonts w:ascii="Phetsarath OT" w:eastAsiaTheme="minorEastAsia" w:hAnsi="Phetsarath OT" w:cs="Phetsarath OT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cs/>
                              </w:rPr>
                              <w:t>ສະມາຄົມອະດີດນັກສຶກສາລາວຈາກ</w:t>
                            </w:r>
                            <w:r>
                              <w:rPr>
                                <w:rFonts w:ascii="Phetsarath OT" w:eastAsiaTheme="minorEastAsia" w:hAnsi="Phetsarath OT" w:cs="Phetsarath OT" w:hint="cs"/>
                                <w:color w:val="000000" w:themeColor="text1"/>
                                <w:kern w:val="24"/>
                                <w:sz w:val="21"/>
                                <w:szCs w:val="21"/>
                                <w:cs/>
                              </w:rPr>
                              <w:t>ປະເທດ</w:t>
                            </w:r>
                            <w:r w:rsidRPr="00791597">
                              <w:rPr>
                                <w:rFonts w:ascii="Phetsarath OT" w:eastAsiaTheme="minorEastAsia" w:hAnsi="Phetsarath OT" w:cs="Phetsarath OT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  <w:cs/>
                              </w:rPr>
                              <w:t>ຍີ່ປຸ່ນ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D8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4.25pt;margin-top:3.3pt;width:584.15pt;height:89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zkswEAAB4DAAAOAAAAZHJzL2Uyb0RvYy54bWysUs1O3DAQviPxDpbvbBJAXYg2iwqIXqqC&#10;RPsAXsfeWIo9lm022etGqvoQvALizPPkRRh7lwXRW9XL2J6fz998M7OLXrdkJZxXYCpaTHJKhOFQ&#10;K7Os6K+fN0dnlPjATM1aMKKia+HpxfzwYNbZUhxDA20tHEEQ48vOVrQJwZZZ5nkjNPMTsMJgUILT&#10;LODTLbPasQ7RdZsd5/mXrANXWwdceI/e622QzhO+lIKHWym9CKStKHILybpkF9Fm8xkrl47ZRvEd&#10;DfYPLDRTBj/dQ12zwMiDU39BacUdeJBhwkFnIKXiIvWA3RT5p27uG2ZF6gXF8XYvk/9/sPzH6s4R&#10;VVf0lBLDNI5oHH6Pm6dx8zIOf8g4PI7DMG6e8U1Oolyd9SVW3VusC/0l9Dj2N79HZ1Shl07HE/sj&#10;GEfh13uxRR8IR+f0tDjPi3NKOMaK4uRsOk342Xu5dT58E6BJvFTU4TSTyGz13QekgqlvKfE3Azeq&#10;baM/ctxyibfQL/od8QXUa+Td4cAranAjKXGhvYK0HRHD268PAXESfCzeVuwwcQjp193CxCl/fKes&#10;97WevwIAAP//AwBQSwMEFAAGAAgAAAAhAKMyth3cAAAACQEAAA8AAABkcnMvZG93bnJldi54bWxM&#10;j8FOwzAQRO9I/IO1lbhRpxGJ0hCnQgXOQOED3HiJ08TrKHbbwNezPdHbjmb0dqbazG4QJ5xC50nB&#10;apmAQGq86ahV8PX5el+ACFGT0YMnVPCDATb17U2lS+PP9IGnXWwFQyiUWoGNcSylDI1Fp8PSj0js&#10;ffvJ6chyaqWZ9JnhbpBpkuTS6Y74g9Ujbi02/e7oFBSJe+v7dfoe3MPvKrPbZ/8yHpS6W8xPjyAi&#10;zvE/DJf6XB1q7rT3RzJBDMwoMk4qyHMQFzvNcp6y56vI1iDrSl4vqP8AAAD//wMAUEsBAi0AFAAG&#10;AAgAAAAhALaDOJL+AAAA4QEAABMAAAAAAAAAAAAAAAAAAAAAAFtDb250ZW50X1R5cGVzXS54bWxQ&#10;SwECLQAUAAYACAAAACEAOP0h/9YAAACUAQAACwAAAAAAAAAAAAAAAAAvAQAAX3JlbHMvLnJlbHNQ&#10;SwECLQAUAAYACAAAACEALVr85LMBAAAeAwAADgAAAAAAAAAAAAAAAAAuAgAAZHJzL2Uyb0RvYy54&#10;bWxQSwECLQAUAAYACAAAACEAozK2HdwAAAAJAQAADwAAAAAAAAAAAAAAAAANBAAAZHJzL2Rvd25y&#10;ZXYueG1sUEsFBgAAAAAEAAQA8wAAABYFAAAAAA==&#10;" filled="f" stroked="f">
                <v:textbox style="mso-fit-shape-to-text:t">
                  <w:txbxContent>
                    <w:p w:rsidR="005F45B1" w:rsidRPr="00791597" w:rsidRDefault="005F45B1" w:rsidP="005F45B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791597">
                        <w:rPr>
                          <w:rFonts w:ascii="Phetsarath OT" w:eastAsiaTheme="minorEastAsia" w:hAnsi="Phetsarath OT" w:cs="Phetsarath OT" w:hint="eastAsia"/>
                          <w:color w:val="000000" w:themeColor="text1"/>
                          <w:kern w:val="24"/>
                          <w:sz w:val="21"/>
                          <w:szCs w:val="21"/>
                          <w:cs/>
                        </w:rPr>
                        <w:t>ສະມາຄົມມິດຕະພາບ ລາວ-ຍີ່ປຸ່ນ</w:t>
                      </w:r>
                    </w:p>
                    <w:p w:rsidR="005F45B1" w:rsidRPr="00791597" w:rsidRDefault="005F45B1" w:rsidP="005F45B1">
                      <w:pPr>
                        <w:pStyle w:val="Web"/>
                        <w:spacing w:before="0" w:beforeAutospacing="0" w:after="0" w:afterAutospacing="0" w:line="300" w:lineRule="exact"/>
                        <w:rPr>
                          <w:sz w:val="21"/>
                          <w:szCs w:val="21"/>
                        </w:rPr>
                      </w:pPr>
                      <w:r w:rsidRPr="00791597">
                        <w:rPr>
                          <w:rFonts w:ascii="Phetsarath OT" w:eastAsiaTheme="minorEastAsia" w:hAnsi="Phetsarath OT" w:cs="Phetsarath OT" w:hint="eastAsia"/>
                          <w:color w:val="000000" w:themeColor="text1"/>
                          <w:kern w:val="24"/>
                          <w:sz w:val="21"/>
                          <w:szCs w:val="21"/>
                          <w:cs/>
                        </w:rPr>
                        <w:t>ສະມາຄົມອະດີດນັກສຶກສາລາວຈາກ</w:t>
                      </w:r>
                      <w:r>
                        <w:rPr>
                          <w:rFonts w:ascii="Phetsarath OT" w:eastAsiaTheme="minorEastAsia" w:hAnsi="Phetsarath OT" w:cs="Phetsarath OT" w:hint="cs"/>
                          <w:color w:val="000000" w:themeColor="text1"/>
                          <w:kern w:val="24"/>
                          <w:sz w:val="21"/>
                          <w:szCs w:val="21"/>
                          <w:cs/>
                        </w:rPr>
                        <w:t>ປະເທດ</w:t>
                      </w:r>
                      <w:r w:rsidRPr="00791597">
                        <w:rPr>
                          <w:rFonts w:ascii="Phetsarath OT" w:eastAsiaTheme="minorEastAsia" w:hAnsi="Phetsarath OT" w:cs="Phetsarath OT" w:hint="eastAsia"/>
                          <w:color w:val="000000" w:themeColor="text1"/>
                          <w:kern w:val="24"/>
                          <w:sz w:val="21"/>
                          <w:szCs w:val="21"/>
                          <w:cs/>
                        </w:rPr>
                        <w:t>ຍີ່ປຸ່ນ</w:t>
                      </w:r>
                    </w:p>
                  </w:txbxContent>
                </v:textbox>
              </v:shape>
            </w:pict>
          </mc:Fallback>
        </mc:AlternateContent>
      </w:r>
      <w:r w:rsidRPr="009F5C6A">
        <w:rPr>
          <w:rFonts w:ascii="Phetsarath OT" w:eastAsia="Phetsarath OT" w:hAnsi="Phetsarath OT" w:cs="Phetsarath OT"/>
          <w:noProof/>
          <w:lang w:eastAsia="ja-JP" w:bidi="lo-LA"/>
        </w:rPr>
        <w:drawing>
          <wp:inline distT="0" distB="0" distL="0" distR="0" wp14:anchorId="1BB4C706" wp14:editId="0143DF91">
            <wp:extent cx="514350" cy="514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ter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5B1" w:rsidRPr="009F5C6A" w:rsidRDefault="005F45B1" w:rsidP="005F45B1">
      <w:pPr>
        <w:rPr>
          <w:rFonts w:ascii="Phetsarath OT" w:eastAsia="Phetsarath OT" w:hAnsi="Phetsarath OT" w:cs="Phetsarath OT"/>
        </w:rPr>
      </w:pPr>
    </w:p>
    <w:p w:rsidR="00A263C6" w:rsidRPr="00287480" w:rsidRDefault="00A263C6" w:rsidP="00A263C6">
      <w:pPr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eastAsia="ja-JP" w:bidi="lo-LA"/>
        </w:rPr>
      </w:pPr>
      <w:r w:rsidRPr="00287480">
        <w:rPr>
          <w:rFonts w:ascii="ＭＳ 明朝" w:eastAsia="ＭＳ 明朝" w:hAnsi="ＭＳ 明朝" w:cs="Phetsarath OT" w:hint="cs"/>
          <w:b/>
          <w:bCs/>
          <w:sz w:val="28"/>
          <w:szCs w:val="28"/>
          <w:u w:val="single"/>
          <w:cs/>
          <w:lang w:bidi="lo-LA"/>
        </w:rPr>
        <w:t>ເອກະສານ</w:t>
      </w:r>
      <w:r w:rsidRPr="00287480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bidi="lo-LA"/>
        </w:rPr>
        <w:t>ລົງສະໝັກຮັບເລືອກຕັ້ງເປັນ</w:t>
      </w:r>
    </w:p>
    <w:p w:rsidR="00A263C6" w:rsidRPr="00287480" w:rsidRDefault="00A263C6" w:rsidP="00A263C6">
      <w:pPr>
        <w:jc w:val="center"/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eastAsia="ja-JP" w:bidi="lo-LA"/>
        </w:rPr>
      </w:pPr>
      <w:r w:rsidRPr="00287480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eastAsia="ja-JP" w:bidi="lo-LA"/>
        </w:rPr>
        <w:t>ຄະນະບໍລິຫານງານ</w:t>
      </w:r>
      <w:r w:rsidRPr="0028748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eastAsia="ja-JP" w:bidi="lo-LA"/>
        </w:rPr>
        <w:t xml:space="preserve"> </w:t>
      </w:r>
      <w:r w:rsidRPr="00287480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eastAsia="ja-JP" w:bidi="lo-LA"/>
        </w:rPr>
        <w:t>ສະມາຄົມອະດີດນັກສຶກສາລາວຈາກປະເທດຍີ່ປຸ່ນ</w:t>
      </w:r>
      <w:r w:rsidRPr="0028748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eastAsia="ja-JP" w:bidi="lo-LA"/>
        </w:rPr>
        <w:t xml:space="preserve"> </w:t>
      </w:r>
      <w:r w:rsidRPr="00287480">
        <w:rPr>
          <w:rFonts w:ascii="Phetsarath OT" w:eastAsia="Phetsarath OT" w:hAnsi="Phetsarath OT" w:cs="Phetsarath OT" w:hint="cs"/>
          <w:b/>
          <w:bCs/>
          <w:sz w:val="28"/>
          <w:szCs w:val="28"/>
          <w:u w:val="single"/>
          <w:cs/>
          <w:lang w:eastAsia="ja-JP" w:bidi="lo-LA"/>
        </w:rPr>
        <w:t>ຊຸດທີ</w:t>
      </w:r>
      <w:r w:rsidRPr="00287480">
        <w:rPr>
          <w:rFonts w:ascii="Phetsarath OT" w:eastAsia="Phetsarath OT" w:hAnsi="Phetsarath OT" w:cs="Phetsarath OT"/>
          <w:b/>
          <w:bCs/>
          <w:sz w:val="28"/>
          <w:szCs w:val="28"/>
          <w:u w:val="single"/>
          <w:cs/>
          <w:lang w:eastAsia="ja-JP" w:bidi="lo-LA"/>
        </w:rPr>
        <w:t xml:space="preserve"> </w:t>
      </w:r>
      <w:r w:rsidRPr="00287480">
        <w:rPr>
          <w:rFonts w:ascii="Phetsarath OT" w:eastAsia="Phetsarath OT" w:hAnsi="Phetsarath OT" w:cs="Phetsarath OT"/>
          <w:b/>
          <w:bCs/>
          <w:sz w:val="28"/>
          <w:szCs w:val="28"/>
          <w:u w:val="single"/>
          <w:lang w:eastAsia="ja-JP"/>
        </w:rPr>
        <w:t>VII</w:t>
      </w:r>
      <w:r w:rsidRPr="00287480">
        <w:rPr>
          <w:rFonts w:ascii="Phetsarath OT" w:eastAsiaTheme="minorEastAsia" w:hAnsi="Phetsarath OT" w:cs="Phetsarath OT" w:hint="eastAsia"/>
          <w:b/>
          <w:bCs/>
          <w:sz w:val="28"/>
          <w:szCs w:val="28"/>
          <w:u w:val="single"/>
          <w:lang w:eastAsia="ja-JP"/>
        </w:rPr>
        <w:t>I</w:t>
      </w:r>
    </w:p>
    <w:p w:rsidR="005F45B1" w:rsidRDefault="005F45B1" w:rsidP="005F45B1">
      <w:pPr>
        <w:jc w:val="center"/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cs/>
          <w:lang w:eastAsia="ja-JP" w:bidi="lo-LA"/>
        </w:rPr>
        <w:t xml:space="preserve">** </w:t>
      </w: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ຂໍ້ມູນຂອງທ່ານຈະໃຊ້ສະເພາະພາຍໃນ</w:t>
      </w:r>
      <w:r w:rsidRPr="009F5C6A">
        <w:rPr>
          <w:rFonts w:ascii="Phetsarath OT" w:eastAsia="Phetsarath OT" w:hAnsi="Phetsarath OT" w:cs="Phetsarath OT"/>
          <w:cs/>
          <w:lang w:eastAsia="ja-JP" w:bidi="lo-LA"/>
        </w:rPr>
        <w:t xml:space="preserve"> </w:t>
      </w:r>
      <w:r w:rsidRPr="009F5C6A">
        <w:rPr>
          <w:rFonts w:ascii="Phetsarath OT" w:eastAsia="Phetsarath OT" w:hAnsi="Phetsarath OT" w:cs="Phetsarath OT"/>
          <w:lang w:eastAsia="ja-JP" w:bidi="lo-LA"/>
        </w:rPr>
        <w:t xml:space="preserve">JAOL </w:t>
      </w: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ເທົ່ານັ້ນ</w:t>
      </w:r>
      <w:r w:rsidRPr="009F5C6A">
        <w:rPr>
          <w:rFonts w:ascii="Phetsarath OT" w:eastAsia="Phetsarath OT" w:hAnsi="Phetsarath OT" w:cs="Phetsarath OT"/>
          <w:cs/>
          <w:lang w:eastAsia="ja-JP" w:bidi="lo-LA"/>
        </w:rPr>
        <w:t xml:space="preserve"> **</w:t>
      </w:r>
    </w:p>
    <w:p w:rsidR="00287480" w:rsidRPr="009F5C6A" w:rsidRDefault="00287480" w:rsidP="005F45B1">
      <w:pPr>
        <w:jc w:val="center"/>
        <w:rPr>
          <w:rFonts w:ascii="Phetsarath OT" w:eastAsia="Phetsarath OT" w:hAnsi="Phetsarath OT" w:cs="Phetsarath OT"/>
          <w:cs/>
          <w:lang w:eastAsia="ja-JP" w:bidi="lo-LA"/>
        </w:rPr>
      </w:pPr>
      <w:bookmarkStart w:id="0" w:name="_GoBack"/>
      <w:bookmarkEnd w:id="0"/>
    </w:p>
    <w:p w:rsidR="005F45B1" w:rsidRPr="0010576C" w:rsidRDefault="005F45B1" w:rsidP="005F45B1">
      <w:pPr>
        <w:pStyle w:val="a5"/>
        <w:numPr>
          <w:ilvl w:val="0"/>
          <w:numId w:val="1"/>
        </w:numPr>
        <w:ind w:leftChars="0"/>
        <w:rPr>
          <w:rFonts w:ascii="Phetsarath OT" w:eastAsia="Phetsarath OT" w:hAnsi="Phetsarath OT" w:cs="Phetsarath OT"/>
          <w:u w:val="single"/>
          <w:lang w:eastAsia="ja-JP" w:bidi="lo-LA"/>
        </w:rPr>
      </w:pP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ຂໍ້ມູນສ່ວນຕົວ</w:t>
      </w:r>
    </w:p>
    <w:p w:rsidR="005F45B1" w:rsidRPr="009F5C6A" w:rsidRDefault="005F45B1" w:rsidP="009F5C6A">
      <w:pPr>
        <w:ind w:leftChars="59" w:left="142"/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 w:hint="cs"/>
          <w:cs/>
          <w:lang w:bidi="lo-LA"/>
        </w:rPr>
        <w:t>ຊື່ແລະນາມສະກຸນ</w:t>
      </w:r>
      <w:r w:rsidRPr="009F5C6A">
        <w:rPr>
          <w:rFonts w:ascii="Phetsarath OT" w:eastAsia="Phetsarath OT" w:hAnsi="Phetsarath OT" w:cs="Phetsarath OT"/>
          <w:lang w:eastAsia="ja-JP" w:bidi="lo-LA"/>
        </w:rPr>
        <w:t xml:space="preserve">: 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="009F5C6A">
        <w:rPr>
          <w:rFonts w:ascii="Phetsarath OT" w:eastAsia="Phetsarath OT" w:hAnsi="Phetsarath OT" w:cs="Phetsarath OT" w:hint="cs"/>
          <w:cs/>
          <w:lang w:eastAsia="ja-JP" w:bidi="lo-LA"/>
        </w:rPr>
        <w:t>ເພດ</w:t>
      </w:r>
      <w:r w:rsidR="009F5C6A" w:rsidRPr="009F5C6A">
        <w:rPr>
          <w:rFonts w:ascii="Phetsarath OT" w:eastAsia="Phetsarath OT" w:hAnsi="Phetsarath OT" w:cs="Phetsarath OT"/>
          <w:lang w:eastAsia="ja-JP" w:bidi="lo-LA"/>
        </w:rPr>
        <w:t>: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9F5C6A">
      <w:pPr>
        <w:ind w:leftChars="59" w:left="142"/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ອາຊີບ</w:t>
      </w:r>
      <w:r w:rsidRPr="009F5C6A">
        <w:rPr>
          <w:rFonts w:ascii="Phetsarath OT" w:eastAsia="Phetsarath OT" w:hAnsi="Phetsarath OT" w:cs="Phetsarath OT"/>
          <w:lang w:eastAsia="ja-JP" w:bidi="lo-LA"/>
        </w:rPr>
        <w:t>:</w:t>
      </w:r>
      <w:r w:rsidRPr="009F5C6A">
        <w:rPr>
          <w:rFonts w:ascii="Phetsarath OT" w:eastAsia="Phetsarath OT" w:hAnsi="Phetsarath OT" w:cs="Phetsarath OT"/>
          <w:u w:val="dotted"/>
        </w:rPr>
        <w:t xml:space="preserve"> 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ຕໍາແໜ່ງ</w:t>
      </w:r>
      <w:r w:rsidRPr="009F5C6A">
        <w:rPr>
          <w:rFonts w:ascii="Phetsarath OT" w:eastAsia="Phetsarath OT" w:hAnsi="Phetsarath OT" w:cs="Phetsarath OT"/>
          <w:lang w:eastAsia="ja-JP" w:bidi="lo-LA"/>
        </w:rPr>
        <w:t>:</w:t>
      </w:r>
      <w:r w:rsidR="009F5C6A">
        <w:rPr>
          <w:rFonts w:ascii="Phetsarath OT" w:eastAsia="Phetsarath OT" w:hAnsi="Phetsarath OT" w:cs="Phetsarath OT"/>
          <w:cs/>
          <w:lang w:eastAsia="ja-JP" w:bidi="lo-LA"/>
        </w:rPr>
        <w:tab/>
      </w:r>
      <w:r w:rsidRPr="009F5C6A">
        <w:rPr>
          <w:rFonts w:ascii="Phetsarath OT" w:eastAsia="Phetsarath OT" w:hAnsi="Phetsarath OT" w:cs="Phetsarath OT"/>
          <w:u w:val="dotted"/>
        </w:rPr>
        <w:t xml:space="preserve"> 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9F5C6A">
      <w:pPr>
        <w:ind w:leftChars="59" w:left="142"/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ບ່ອນປະຈໍາການ</w:t>
      </w:r>
      <w:r w:rsidRPr="009F5C6A">
        <w:rPr>
          <w:rFonts w:ascii="Phetsarath OT" w:eastAsia="Phetsarath OT" w:hAnsi="Phetsarath OT" w:cs="Phetsarath OT"/>
          <w:lang w:eastAsia="ja-JP" w:bidi="lo-LA"/>
        </w:rPr>
        <w:t>:</w:t>
      </w:r>
      <w:r w:rsidRPr="009F5C6A">
        <w:rPr>
          <w:rFonts w:ascii="Phetsarath OT" w:eastAsia="Phetsarath OT" w:hAnsi="Phetsarath OT" w:cs="Phetsarath OT"/>
          <w:u w:val="dotted"/>
        </w:rPr>
        <w:t xml:space="preserve"> 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9F5C6A">
      <w:pPr>
        <w:ind w:leftChars="59" w:left="142"/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ເບີໂທຕິດຕໍ່</w:t>
      </w:r>
      <w:r w:rsidRPr="009F5C6A">
        <w:rPr>
          <w:rFonts w:ascii="Phetsarath OT" w:eastAsia="Phetsarath OT" w:hAnsi="Phetsarath OT" w:cs="Phetsarath OT"/>
          <w:lang w:eastAsia="ja-JP" w:bidi="lo-LA"/>
        </w:rPr>
        <w:t>:</w:t>
      </w:r>
      <w:r w:rsidRPr="009F5C6A">
        <w:rPr>
          <w:rFonts w:ascii="Phetsarath OT" w:eastAsia="Phetsarath OT" w:hAnsi="Phetsarath OT" w:cs="Phetsarath OT"/>
          <w:u w:val="dotted"/>
        </w:rPr>
        <w:t xml:space="preserve"> 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lang w:eastAsia="ja-JP"/>
        </w:rPr>
        <w:t>Email:</w:t>
      </w:r>
      <w:r w:rsidRPr="009F5C6A">
        <w:rPr>
          <w:rFonts w:ascii="Phetsarath OT" w:eastAsia="Phetsarath OT" w:hAnsi="Phetsarath OT" w:cs="Phetsarath OT"/>
          <w:u w:val="dotted"/>
        </w:rPr>
        <w:t xml:space="preserve"> 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9F5C6A">
      <w:pPr>
        <w:ind w:leftChars="59" w:left="142"/>
        <w:rPr>
          <w:rFonts w:ascii="Phetsarath OT" w:eastAsia="Phetsarath OT" w:hAnsi="Phetsarath OT" w:cs="Phetsarath OT"/>
          <w:lang w:eastAsia="ja-JP"/>
        </w:rPr>
      </w:pPr>
      <w:r w:rsidRPr="009F5C6A">
        <w:rPr>
          <w:rFonts w:ascii="Phetsarath OT" w:eastAsia="Phetsarath OT" w:hAnsi="Phetsarath OT" w:cs="Phetsarath OT"/>
          <w:lang w:eastAsia="ja-JP"/>
        </w:rPr>
        <w:t>Facebook</w:t>
      </w:r>
      <w:r w:rsidRPr="009F5C6A">
        <w:rPr>
          <w:rFonts w:ascii="Phetsarath OT" w:eastAsia="Phetsarath OT" w:hAnsi="Phetsarath OT" w:cs="Phetsarath OT"/>
          <w:lang w:eastAsia="ja-JP" w:bidi="lo-LA"/>
        </w:rPr>
        <w:t xml:space="preserve"> (</w:t>
      </w:r>
      <w:r w:rsidRPr="009F5C6A">
        <w:rPr>
          <w:rFonts w:ascii="Phetsarath OT" w:eastAsia="Phetsarath OT" w:hAnsi="Phetsarath OT" w:cs="Phetsarath OT" w:hint="cs"/>
          <w:cs/>
          <w:lang w:eastAsia="ja-JP" w:bidi="lo-LA"/>
        </w:rPr>
        <w:t>ຊື່ທີ່ໃຊ້</w:t>
      </w:r>
      <w:r w:rsidRPr="009F5C6A">
        <w:rPr>
          <w:rFonts w:ascii="Phetsarath OT" w:eastAsia="Phetsarath OT" w:hAnsi="Phetsarath OT" w:cs="Phetsarath OT"/>
          <w:lang w:eastAsia="ja-JP" w:bidi="lo-LA"/>
        </w:rPr>
        <w:t>)</w:t>
      </w:r>
      <w:r w:rsidRPr="009F5C6A">
        <w:rPr>
          <w:rFonts w:ascii="Phetsarath OT" w:eastAsia="Phetsarath OT" w:hAnsi="Phetsarath OT" w:cs="Phetsarath OT"/>
          <w:lang w:eastAsia="ja-JP"/>
        </w:rPr>
        <w:t>:</w:t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10576C" w:rsidRDefault="005F45B1" w:rsidP="009F5C6A">
      <w:pPr>
        <w:pStyle w:val="a5"/>
        <w:numPr>
          <w:ilvl w:val="0"/>
          <w:numId w:val="1"/>
        </w:numPr>
        <w:spacing w:before="100" w:beforeAutospacing="1"/>
        <w:ind w:leftChars="0"/>
        <w:rPr>
          <w:rFonts w:ascii="Phetsarath OT" w:eastAsia="Phetsarath OT" w:hAnsi="Phetsarath OT" w:cs="Phetsarath OT"/>
          <w:u w:val="single"/>
          <w:lang w:eastAsia="ja-JP" w:bidi="lo-LA"/>
        </w:rPr>
      </w:pP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ປະຫວັດການສຶກສາຢູ່ຍີ່ປຸ່ນ</w:t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10576C" w:rsidRDefault="005F45B1" w:rsidP="009F5C6A">
      <w:pPr>
        <w:pStyle w:val="a5"/>
        <w:numPr>
          <w:ilvl w:val="0"/>
          <w:numId w:val="1"/>
        </w:numPr>
        <w:spacing w:before="100" w:beforeAutospacing="1"/>
        <w:ind w:leftChars="0"/>
        <w:rPr>
          <w:rFonts w:ascii="Phetsarath OT" w:eastAsia="Phetsarath OT" w:hAnsi="Phetsarath OT" w:cs="Phetsarath OT"/>
          <w:u w:val="single"/>
          <w:lang w:eastAsia="ja-JP" w:bidi="lo-LA"/>
        </w:rPr>
      </w:pP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ການປະກອບສ່ວນໃນກິດຈະກໍາອະດີດນັກສຶກສາ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ແລະ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/>
          <w:u w:val="single"/>
          <w:lang w:eastAsia="ja-JP"/>
        </w:rPr>
        <w:t>JAOL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ທີ່ຜ່ານມາ</w:t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9F5C6A" w:rsidRPr="009F5C6A" w:rsidRDefault="009F5C6A" w:rsidP="009F5C6A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10576C" w:rsidRDefault="005F45B1" w:rsidP="009F5C6A">
      <w:pPr>
        <w:pStyle w:val="a5"/>
        <w:numPr>
          <w:ilvl w:val="0"/>
          <w:numId w:val="1"/>
        </w:numPr>
        <w:spacing w:before="100" w:beforeAutospacing="1"/>
        <w:ind w:leftChars="0"/>
        <w:rPr>
          <w:rFonts w:ascii="Phetsarath OT" w:eastAsia="Phetsarath OT" w:hAnsi="Phetsarath OT" w:cs="Phetsarath OT"/>
          <w:u w:val="single"/>
          <w:lang w:eastAsia="ja-JP" w:bidi="lo-LA"/>
        </w:rPr>
      </w:pP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ຄວາມຄາດຫວັງ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>-</w:t>
      </w: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ຄວາມຕັ້ງໃຈ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ແລະ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ວິໄສທັດ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 w:hint="cs"/>
          <w:u w:val="single"/>
          <w:cs/>
          <w:lang w:eastAsia="ja-JP" w:bidi="lo-LA"/>
        </w:rPr>
        <w:t>ຕໍ່ກັບ</w:t>
      </w:r>
      <w:r w:rsidRPr="0010576C">
        <w:rPr>
          <w:rFonts w:ascii="Phetsarath OT" w:eastAsia="Phetsarath OT" w:hAnsi="Phetsarath OT" w:cs="Phetsarath OT"/>
          <w:u w:val="single"/>
          <w:cs/>
          <w:lang w:eastAsia="ja-JP" w:bidi="lo-LA"/>
        </w:rPr>
        <w:t xml:space="preserve"> </w:t>
      </w:r>
      <w:r w:rsidRPr="0010576C">
        <w:rPr>
          <w:rFonts w:ascii="Phetsarath OT" w:eastAsia="Phetsarath OT" w:hAnsi="Phetsarath OT" w:cs="Phetsarath OT"/>
          <w:u w:val="single"/>
          <w:lang w:eastAsia="ja-JP"/>
        </w:rPr>
        <w:t>JAOL</w:t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9F5C6A" w:rsidRPr="009F5C6A" w:rsidRDefault="009F5C6A" w:rsidP="009F5C6A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9F5C6A" w:rsidRPr="009F5C6A" w:rsidRDefault="009F5C6A" w:rsidP="009F5C6A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10576C" w:rsidRPr="009F5C6A" w:rsidRDefault="0010576C" w:rsidP="0010576C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5F45B1" w:rsidRPr="009F5C6A" w:rsidRDefault="005F45B1" w:rsidP="005F45B1">
      <w:pPr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  <w:r w:rsidRPr="009F5C6A">
        <w:rPr>
          <w:rFonts w:ascii="Phetsarath OT" w:eastAsia="Phetsarath OT" w:hAnsi="Phetsarath OT" w:cs="Phetsarath OT"/>
          <w:u w:val="dotted"/>
          <w:rtl/>
          <w:cs/>
        </w:rPr>
        <w:tab/>
      </w:r>
      <w:r w:rsidRPr="009F5C6A">
        <w:rPr>
          <w:rFonts w:ascii="Phetsarath OT" w:eastAsia="Phetsarath OT" w:hAnsi="Phetsarath OT" w:cs="Phetsarath OT"/>
          <w:u w:val="dotted"/>
        </w:rPr>
        <w:tab/>
      </w:r>
    </w:p>
    <w:p w:rsidR="008D2CC4" w:rsidRDefault="008D2CC4" w:rsidP="005F45B1">
      <w:pPr>
        <w:jc w:val="center"/>
        <w:rPr>
          <w:rFonts w:ascii="Phetsarath OT" w:eastAsia="Phetsarath OT" w:hAnsi="Phetsarath OT" w:cs="Phetsarath OT"/>
          <w:lang w:bidi="lo-LA"/>
        </w:rPr>
      </w:pPr>
    </w:p>
    <w:p w:rsidR="005F45B1" w:rsidRPr="009F5C6A" w:rsidRDefault="005F45B1" w:rsidP="005F45B1">
      <w:pPr>
        <w:jc w:val="center"/>
        <w:rPr>
          <w:rFonts w:ascii="Phetsarath OT" w:eastAsia="Phetsarath OT" w:hAnsi="Phetsarath OT" w:cs="Phetsarath OT"/>
          <w:lang w:eastAsia="ja-JP" w:bidi="lo-LA"/>
        </w:rPr>
      </w:pPr>
      <w:r w:rsidRPr="009F5C6A">
        <w:rPr>
          <w:rFonts w:ascii="Phetsarath OT" w:eastAsia="Phetsarath OT" w:hAnsi="Phetsarath OT" w:cs="Phetsarath OT" w:hint="cs"/>
          <w:cs/>
          <w:lang w:bidi="lo-LA"/>
        </w:rPr>
        <w:t>ສົ່ງໃບສະໝັກນີ້ໄປ</w:t>
      </w:r>
      <w:r w:rsidRPr="009F5C6A">
        <w:rPr>
          <w:rFonts w:ascii="Phetsarath OT" w:eastAsia="Phetsarath OT" w:hAnsi="Phetsarath OT" w:cs="Phetsarath OT"/>
          <w:cs/>
          <w:lang w:bidi="lo-LA"/>
        </w:rPr>
        <w:t xml:space="preserve"> </w:t>
      </w:r>
      <w:r w:rsidR="00A97D10" w:rsidRPr="00A97D10">
        <w:rPr>
          <w:rFonts w:eastAsia="ＭＳ 明朝"/>
          <w:color w:val="0000FF"/>
          <w:sz w:val="28"/>
          <w:szCs w:val="28"/>
          <w:lang w:eastAsia="ja-JP" w:bidi="lo-LA"/>
        </w:rPr>
        <w:t>info@jaol.org</w:t>
      </w:r>
    </w:p>
    <w:p w:rsidR="00945CAA" w:rsidRPr="00A97D10" w:rsidRDefault="005F45B1" w:rsidP="009F5C6A">
      <w:pPr>
        <w:jc w:val="center"/>
        <w:rPr>
          <w:rFonts w:eastAsia="Phetsarath OT"/>
          <w:sz w:val="28"/>
          <w:szCs w:val="28"/>
          <w:lang w:bidi="lo-LA"/>
        </w:rPr>
      </w:pPr>
      <w:r w:rsidRPr="009F5C6A">
        <w:rPr>
          <w:rFonts w:ascii="Phetsarath OT" w:eastAsia="Phetsarath OT" w:hAnsi="Phetsarath OT" w:cs="Phetsarath OT" w:hint="cs"/>
          <w:cs/>
          <w:lang w:bidi="lo-LA"/>
        </w:rPr>
        <w:t>ສາມາດປ່ອນບັດທາງອອນລາຍໄດ້ທາງ</w:t>
      </w:r>
      <w:r w:rsidRPr="009F5C6A">
        <w:rPr>
          <w:rFonts w:ascii="ＭＳ 明朝" w:eastAsia="ＭＳ 明朝" w:hAnsi="ＭＳ 明朝" w:cs="ＭＳ 明朝" w:hint="eastAsia"/>
          <w:lang w:eastAsia="ja-JP" w:bidi="lo-LA"/>
        </w:rPr>
        <w:t xml:space="preserve">　</w:t>
      </w:r>
      <w:r w:rsidR="00945CAA" w:rsidRPr="00A97D10">
        <w:rPr>
          <w:rFonts w:eastAsia="Phetsarath OT"/>
          <w:color w:val="0000FF"/>
          <w:sz w:val="28"/>
          <w:szCs w:val="28"/>
          <w:lang w:eastAsia="ja-JP" w:bidi="lo-LA"/>
        </w:rPr>
        <w:t>https://election</w:t>
      </w:r>
      <w:r w:rsidR="00A263C6" w:rsidRPr="00A97D10">
        <w:rPr>
          <w:rFonts w:eastAsia="Phetsarath OT"/>
          <w:color w:val="0000FF"/>
          <w:sz w:val="28"/>
          <w:szCs w:val="28"/>
          <w:lang w:eastAsia="ja-JP" w:bidi="lo-LA"/>
        </w:rPr>
        <w:t>2024</w:t>
      </w:r>
      <w:r w:rsidR="00945CAA" w:rsidRPr="00A97D10">
        <w:rPr>
          <w:rFonts w:eastAsia="Phetsarath OT"/>
          <w:color w:val="0000FF"/>
          <w:sz w:val="28"/>
          <w:szCs w:val="28"/>
          <w:lang w:eastAsia="ja-JP" w:bidi="lo-LA"/>
        </w:rPr>
        <w:t>.jaol.org/</w:t>
      </w:r>
    </w:p>
    <w:sectPr w:rsidR="00945CAA" w:rsidRPr="00A97D10" w:rsidSect="00D232BF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2C" w:rsidRDefault="008F7B2C" w:rsidP="00FB73D5">
      <w:r>
        <w:separator/>
      </w:r>
    </w:p>
  </w:endnote>
  <w:endnote w:type="continuationSeparator" w:id="0">
    <w:p w:rsidR="008F7B2C" w:rsidRDefault="008F7B2C" w:rsidP="00FB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Leelawadee UI"/>
    <w:charset w:val="00"/>
    <w:family w:val="swiss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hetsarath OT">
    <w:panose1 w:val="02000500000000020004"/>
    <w:charset w:val="81"/>
    <w:family w:val="auto"/>
    <w:pitch w:val="variable"/>
    <w:sig w:usb0="A3002AAF" w:usb1="190E200A" w:usb2="00000010" w:usb3="00000000" w:csb0="803D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2C" w:rsidRDefault="008F7B2C" w:rsidP="00FB73D5">
      <w:r>
        <w:separator/>
      </w:r>
    </w:p>
  </w:footnote>
  <w:footnote w:type="continuationSeparator" w:id="0">
    <w:p w:rsidR="008F7B2C" w:rsidRDefault="008F7B2C" w:rsidP="00FB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4F6"/>
    <w:multiLevelType w:val="hybridMultilevel"/>
    <w:tmpl w:val="169A79D4"/>
    <w:lvl w:ilvl="0" w:tplc="91FAB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B09C5"/>
    <w:multiLevelType w:val="hybridMultilevel"/>
    <w:tmpl w:val="169A79D4"/>
    <w:lvl w:ilvl="0" w:tplc="91FABF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1"/>
    <w:rsid w:val="000E20E9"/>
    <w:rsid w:val="0010576C"/>
    <w:rsid w:val="001F2AE6"/>
    <w:rsid w:val="00287480"/>
    <w:rsid w:val="00372916"/>
    <w:rsid w:val="00460D62"/>
    <w:rsid w:val="005F45B1"/>
    <w:rsid w:val="008D2CC4"/>
    <w:rsid w:val="008F7B2C"/>
    <w:rsid w:val="00945CAA"/>
    <w:rsid w:val="009F5C6A"/>
    <w:rsid w:val="00A263C6"/>
    <w:rsid w:val="00A97D10"/>
    <w:rsid w:val="00C04BC9"/>
    <w:rsid w:val="00D025BC"/>
    <w:rsid w:val="00D67852"/>
    <w:rsid w:val="00DA435B"/>
    <w:rsid w:val="00E70678"/>
    <w:rsid w:val="00E76F21"/>
    <w:rsid w:val="00FB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A3700"/>
  <w15:chartTrackingRefBased/>
  <w15:docId w15:val="{2AF26C8E-D29B-4059-9E8B-7FC441DA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lo-L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B1"/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5B1"/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F45B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5F45B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lang w:eastAsia="ja-JP" w:bidi="lo-LA"/>
    </w:rPr>
  </w:style>
  <w:style w:type="paragraph" w:styleId="a5">
    <w:name w:val="List Paragraph"/>
    <w:basedOn w:val="a"/>
    <w:uiPriority w:val="34"/>
    <w:qFormat/>
    <w:rsid w:val="005F45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B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73D5"/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  <w:style w:type="paragraph" w:styleId="a8">
    <w:name w:val="footer"/>
    <w:basedOn w:val="a"/>
    <w:link w:val="a9"/>
    <w:uiPriority w:val="99"/>
    <w:unhideWhenUsed/>
    <w:rsid w:val="00FB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73D5"/>
    <w:rPr>
      <w:rFonts w:ascii="Times New Roman" w:eastAsia="SimSun" w:hAnsi="Times New Roman" w:cs="Times New Roman"/>
      <w:kern w:val="0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Bandaxay</dc:creator>
  <cp:keywords/>
  <dc:description/>
  <cp:lastModifiedBy>Bandaxay</cp:lastModifiedBy>
  <cp:revision>7</cp:revision>
  <cp:lastPrinted>2024-04-01T14:15:00Z</cp:lastPrinted>
  <dcterms:created xsi:type="dcterms:W3CDTF">2024-03-28T14:53:00Z</dcterms:created>
  <dcterms:modified xsi:type="dcterms:W3CDTF">2024-04-01T14:27:00Z</dcterms:modified>
</cp:coreProperties>
</file>